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Letter before action</w:t>
      </w:r>
    </w:p>
    <w:p>
      <w:r>
        <w:t>[Your business name]</w:t>
        <w:br/>
        <w:t>[Your address]</w:t>
        <w:br/>
        <w:t>[Email] | [Phone]</w:t>
      </w:r>
    </w:p>
    <w:p>
      <w:r>
        <w:t>[Client contact name]</w:t>
        <w:br/>
        <w:t>[Client business name]</w:t>
        <w:br/>
        <w:t>[Client address]</w:t>
      </w:r>
    </w:p>
    <w:p>
      <w:r>
        <w:t>[Date]</w:t>
      </w:r>
    </w:p>
    <w:p>
      <w:r>
        <w:t>Subject: LETTER BEFORE ACTION - invoice [invoice number]</w:t>
      </w:r>
    </w:p>
    <w:p>
      <w:r>
        <w:t>Dear Sirs,</w:t>
      </w:r>
    </w:p>
    <w:p>
      <w:r>
        <w:t>Despite repeated requests for payment, invoice [invoice number] for £[amount], due on [due date], remains unpaid.</w:t>
      </w:r>
    </w:p>
    <w:p>
      <w:r>
        <w:t>The amount now owed is: principal £[amount]; statutory interest under the Late Payment of Commercial Debts (Interest) Act 1998 of £[interest to date], accruing at £[daily interest] per day; fixed compensation of £[compensation]; total £[total].</w:t>
      </w:r>
    </w:p>
    <w:p>
      <w:r>
        <w:t>Unless payment in full is received within 14 days of the date of this letter, I intend to issue proceedings against you in the County Court without further notice. This may increase your liability to include court fees and, where applicable, further costs. A judgment may affect your credit rating.</w:t>
      </w:r>
    </w:p>
    <w:p>
      <w:r>
        <w:t>This letter is sent in accordance with the Practice Direction on Pre-Action Conduct. If you dispute the debt, you must set out your reasons in writing within 14 days, together with any documents you rely on.</w:t>
      </w:r>
    </w:p>
    <w:p>
      <w:r>
        <w:t>Payment should be made to the account details on the attached statement. I would still prefer to resolve this without court action; if you contact me within 7 days with a realistic proposal, I will consider it.</w:t>
      </w:r>
    </w:p>
    <w:p>
      <w:r>
        <w:t>Yours sincerely,</w:t>
      </w:r>
    </w:p>
    <w:p>
      <w:r>
        <w:t>[Your name]</w:t>
        <w:br/>
        <w:t>[Your position]</w:t>
      </w:r>
    </w:p>
    <w:p>
      <w:r>
        <w:rPr>
          <w:sz w:val="16"/>
        </w:rPr>
        <w:t>Template from the Digital Adaption Late Payment Chase Pack. https://digitaladaption.co.uk/tools/late-payment-interest-calculator/ (general information, not legal advice).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